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D03" w:rsidRPr="00F64D03" w:rsidRDefault="00F64D03" w:rsidP="00F64D03">
      <w:pPr>
        <w:pStyle w:val="Heading2"/>
        <w:jc w:val="center"/>
        <w:rPr>
          <w:rFonts w:ascii="IRANSans" w:eastAsia="Times New Roman" w:hAnsi="IRANSans" w:cs="IRANSans"/>
          <w:sz w:val="24"/>
          <w:szCs w:val="24"/>
        </w:rPr>
      </w:pPr>
      <w:r w:rsidRPr="00F64D03">
        <w:rPr>
          <w:rFonts w:ascii="IRANSans" w:eastAsia="Times New Roman" w:hAnsi="IRANSans" w:cs="IRANSans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15pt;height:218.15pt">
            <v:imagedata r:id="rId5" o:title="12775-orig"/>
          </v:shape>
        </w:pict>
      </w:r>
    </w:p>
    <w:p w:rsidR="00B42ED0" w:rsidRPr="00F64D03" w:rsidRDefault="00B42ED0" w:rsidP="00B42ED0">
      <w:pPr>
        <w:pStyle w:val="Heading2"/>
        <w:rPr>
          <w:rFonts w:ascii="IRANSans" w:eastAsia="Times New Roman" w:hAnsi="IRANSans" w:cs="IRANSans"/>
          <w:sz w:val="24"/>
          <w:szCs w:val="24"/>
          <w:rtl/>
        </w:rPr>
      </w:pPr>
      <w:hyperlink r:id="rId6" w:tooltip="کابل دراپ فیبر نوری رفسنجان 2 مهار 4Core SM" w:history="1">
        <w:r w:rsidRPr="00F64D03">
          <w:rPr>
            <w:rFonts w:ascii="IRANSans" w:eastAsia="Times New Roman" w:hAnsi="IRANSans" w:cs="IRANSans"/>
            <w:color w:val="007DB4"/>
            <w:sz w:val="24"/>
            <w:szCs w:val="24"/>
            <w:rtl/>
          </w:rPr>
          <w:t>کابل دراپ فیبر نوری 4 کور 2 مهار</w:t>
        </w:r>
      </w:hyperlink>
    </w:p>
    <w:p w:rsidR="00B42ED0" w:rsidRPr="00F64D03" w:rsidRDefault="00B42ED0" w:rsidP="00EA3776">
      <w:pPr>
        <w:spacing w:after="100" w:afterAutospacing="1" w:line="240" w:lineRule="auto"/>
        <w:outlineLvl w:val="2"/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>کابل دراپ فیبر نوری 4 کر 2 مهار</w:t>
      </w: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 نوع جدیدی از کابل</w:t>
      </w: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 های پرواننه‌ای شکل فیبر نوری است. این کابل ها به دلیل اندازه ک</w:t>
      </w:r>
      <w:r w:rsidR="00944EAD"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وچک و وزن سبک بیشتر مناسب مصارف خانگی است؛ اما می توان آن را با توجه به فاصله برش داد و  در مسافت های طولانی نیز از آن ها استفاده کرد. </w:t>
      </w:r>
    </w:p>
    <w:p w:rsidR="00B42ED0" w:rsidRPr="00F64D03" w:rsidRDefault="00B42ED0" w:rsidP="00B42ED0">
      <w:pPr>
        <w:spacing w:after="100" w:afterAutospacing="1" w:line="240" w:lineRule="auto"/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به طور سنتی </w:t>
      </w:r>
      <w:r w:rsidR="00944EAD"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این کابل ها در نصب های</w:t>
      </w: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 رایزر و عمودی عمدتاً برای</w:t>
      </w:r>
      <w:r w:rsidR="00944EAD"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 کاربرد </w:t>
      </w: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های داخلی استفاده می شود </w:t>
      </w:r>
      <w:r w:rsidR="00944EAD"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 xml:space="preserve">به طوری </w:t>
      </w: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که در آن الیاف داخلی توسط یک پوشش 900 میکرومتری که با نخ آرامید لایه ای پوشانده شده و با یک ژاکت مقاوم در برابر آتش بیرونی پوشانده شده است محافظت می شود.</w:t>
      </w:r>
    </w:p>
    <w:p w:rsidR="00944EAD" w:rsidRPr="00F64D03" w:rsidRDefault="00944EAD" w:rsidP="00B42ED0">
      <w:pPr>
        <w:spacing w:after="100" w:afterAutospacing="1" w:line="240" w:lineRule="auto"/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>کابل دراپ فیبر نوری 4 کر 2 مهار</w:t>
      </w:r>
      <w:r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 xml:space="preserve"> هم برای مصارف داخلی و هم مصارف خارجی مناسب است. کابل های چهار کور ا</w:t>
      </w:r>
      <w:r w:rsidR="00EA3776"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>ز 2 کور برای دریافت اطلاعات و از 2</w:t>
      </w:r>
      <w:r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 xml:space="preserve"> کور </w:t>
      </w:r>
      <w:r w:rsidR="00EA3776"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 xml:space="preserve">دیگر </w:t>
      </w:r>
      <w:r w:rsidRPr="00F64D03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 xml:space="preserve">برای فرستادن اطلاعات استفاده می کنند. </w:t>
      </w:r>
    </w:p>
    <w:p w:rsidR="00C3613A" w:rsidRPr="00F64D03" w:rsidRDefault="00C3613A" w:rsidP="00C3613A">
      <w:pPr>
        <w:pStyle w:val="Heading2"/>
        <w:rPr>
          <w:rFonts w:ascii="IRANSans" w:hAnsi="IRANSans" w:cs="IRANSans"/>
          <w:sz w:val="24"/>
          <w:szCs w:val="24"/>
          <w:rtl/>
        </w:rPr>
      </w:pPr>
      <w:r w:rsidRPr="00F64D03">
        <w:rPr>
          <w:rFonts w:ascii="IRANSans" w:hAnsi="IRANSans" w:cs="IRANSans"/>
          <w:sz w:val="24"/>
          <w:szCs w:val="24"/>
          <w:rtl/>
        </w:rPr>
        <w:t>راهنمای خرید کابل دراپ فیبر نوری 4 کر 2 مهار</w:t>
      </w:r>
    </w:p>
    <w:p w:rsidR="00C3613A" w:rsidRPr="00F64D03" w:rsidRDefault="00C3613A" w:rsidP="00C3613A">
      <w:pPr>
        <w:rPr>
          <w:rFonts w:ascii="IRANSans" w:hAnsi="IRANSans" w:cs="IRANSans"/>
          <w:sz w:val="24"/>
          <w:szCs w:val="24"/>
          <w:rtl/>
        </w:rPr>
      </w:pPr>
      <w:r w:rsidRPr="00F64D03">
        <w:rPr>
          <w:rFonts w:ascii="IRANSans" w:hAnsi="IRANSans" w:cs="IRANSans"/>
          <w:sz w:val="24"/>
          <w:szCs w:val="24"/>
          <w:rtl/>
        </w:rPr>
        <w:t xml:space="preserve">در خرید کابل دراپ فیبر نوری 4 کور و 2 مهار باید به نکات زیر توجه کنید. </w:t>
      </w:r>
    </w:p>
    <w:p w:rsidR="00DC7769" w:rsidRPr="00F64D03" w:rsidRDefault="00DC7769" w:rsidP="00DC7769">
      <w:pPr>
        <w:rPr>
          <w:rFonts w:ascii="IRANSans" w:hAnsi="IRANSans" w:cs="IRANSans"/>
          <w:sz w:val="24"/>
          <w:szCs w:val="24"/>
        </w:rPr>
      </w:pPr>
      <w:r w:rsidRPr="00F64D03">
        <w:rPr>
          <w:rFonts w:ascii="IRANSans" w:hAnsi="IRANSans" w:cs="IRANSans"/>
          <w:sz w:val="24"/>
          <w:szCs w:val="24"/>
          <w:rtl/>
        </w:rPr>
        <w:t xml:space="preserve">طول استاندار: به طور کلی طول استاندارد برای این کابل ها </w:t>
      </w:r>
      <w:r w:rsidR="006D2720" w:rsidRPr="00F64D03">
        <w:rPr>
          <w:rFonts w:ascii="IRANSans" w:hAnsi="IRANSans" w:cs="IRANSans"/>
          <w:sz w:val="24"/>
          <w:szCs w:val="24"/>
          <w:rtl/>
        </w:rPr>
        <w:t>2 الی 3 متر می باشد.</w:t>
      </w:r>
    </w:p>
    <w:p w:rsidR="00DC7769" w:rsidRDefault="00DC7769" w:rsidP="00C175FA">
      <w:pPr>
        <w:rPr>
          <w:rFonts w:ascii="IRANSans" w:hAnsi="IRANSans" w:cs="IRANSans"/>
          <w:sz w:val="24"/>
          <w:szCs w:val="24"/>
          <w:rtl/>
        </w:rPr>
      </w:pPr>
      <w:r w:rsidRPr="00F64D03">
        <w:rPr>
          <w:rFonts w:ascii="IRANSans" w:hAnsi="IRANSans" w:cs="IRANSans"/>
          <w:sz w:val="24"/>
          <w:szCs w:val="24"/>
          <w:rtl/>
        </w:rPr>
        <w:t xml:space="preserve">مواد اولیه با کیفیت: مواد </w:t>
      </w:r>
      <w:proofErr w:type="spellStart"/>
      <w:r w:rsidR="00C175FA" w:rsidRPr="00F64D03">
        <w:rPr>
          <w:rFonts w:ascii="IRANSans" w:hAnsi="IRANSans" w:cs="IRANSans"/>
          <w:sz w:val="24"/>
          <w:szCs w:val="24"/>
        </w:rPr>
        <w:t>pvc</w:t>
      </w:r>
      <w:proofErr w:type="spellEnd"/>
      <w:r w:rsidR="00C175FA" w:rsidRPr="00F64D03">
        <w:rPr>
          <w:rFonts w:ascii="IRANSans" w:hAnsi="IRANSans" w:cs="IRANSans"/>
          <w:sz w:val="24"/>
          <w:szCs w:val="24"/>
        </w:rPr>
        <w:t xml:space="preserve">, </w:t>
      </w:r>
      <w:proofErr w:type="spellStart"/>
      <w:r w:rsidR="00C175FA" w:rsidRPr="00F64D03">
        <w:rPr>
          <w:rFonts w:ascii="IRANSans" w:hAnsi="IRANSans" w:cs="IRANSans"/>
          <w:sz w:val="24"/>
          <w:szCs w:val="24"/>
        </w:rPr>
        <w:t>pe</w:t>
      </w:r>
      <w:proofErr w:type="spellEnd"/>
      <w:r w:rsidR="00C175FA" w:rsidRPr="00F64D03">
        <w:rPr>
          <w:rFonts w:ascii="IRANSans" w:hAnsi="IRANSans" w:cs="IRANSans"/>
          <w:sz w:val="24"/>
          <w:szCs w:val="24"/>
        </w:rPr>
        <w:t xml:space="preserve">, Kevlar, fluoropolymers, steel armor, central </w:t>
      </w:r>
      <w:proofErr w:type="spellStart"/>
      <w:r w:rsidR="00C175FA" w:rsidRPr="00F64D03">
        <w:rPr>
          <w:rFonts w:ascii="IRANSans" w:hAnsi="IRANSans" w:cs="IRANSans"/>
          <w:sz w:val="24"/>
          <w:szCs w:val="24"/>
        </w:rPr>
        <w:t>strenghth</w:t>
      </w:r>
      <w:proofErr w:type="spellEnd"/>
      <w:r w:rsidR="00C175FA" w:rsidRPr="00F64D03">
        <w:rPr>
          <w:rFonts w:ascii="IRANSans" w:hAnsi="IRANSans" w:cs="IRANSans"/>
          <w:sz w:val="24"/>
          <w:szCs w:val="24"/>
        </w:rPr>
        <w:t xml:space="preserve"> member</w:t>
      </w:r>
      <w:r w:rsidR="00C175FA" w:rsidRPr="00F64D03">
        <w:rPr>
          <w:rFonts w:ascii="IRANSans" w:hAnsi="IRANSans" w:cs="IRANSans"/>
          <w:sz w:val="24"/>
          <w:szCs w:val="24"/>
          <w:rtl/>
        </w:rPr>
        <w:t xml:space="preserve"> </w:t>
      </w:r>
      <w:r w:rsidRPr="00F64D03">
        <w:rPr>
          <w:rFonts w:ascii="IRANSans" w:hAnsi="IRANSans" w:cs="IRANSans"/>
          <w:sz w:val="24"/>
          <w:szCs w:val="24"/>
          <w:rtl/>
        </w:rPr>
        <w:t>در ساخت این کابل ها نقش زیادی دارن</w:t>
      </w:r>
      <w:r w:rsidR="00C175FA" w:rsidRPr="00F64D03">
        <w:rPr>
          <w:rFonts w:ascii="IRANSans" w:hAnsi="IRANSans" w:cs="IRANSans"/>
          <w:sz w:val="24"/>
          <w:szCs w:val="24"/>
          <w:rtl/>
        </w:rPr>
        <w:t>د و باید کیفیت بالایی داشته باشند.</w:t>
      </w:r>
    </w:p>
    <w:p w:rsidR="00F64D03" w:rsidRPr="00F64D03" w:rsidRDefault="00F64D03" w:rsidP="00C175FA">
      <w:pPr>
        <w:rPr>
          <w:rFonts w:ascii="IRANSans" w:hAnsi="IRANSans" w:cs="IRANSans" w:hint="cs"/>
          <w:sz w:val="24"/>
          <w:szCs w:val="24"/>
          <w:rtl/>
        </w:rPr>
      </w:pPr>
      <w:r>
        <w:rPr>
          <w:rFonts w:ascii="IRANSans" w:hAnsi="IRANSans" w:cs="IRANSans"/>
          <w:sz w:val="24"/>
          <w:szCs w:val="24"/>
        </w:rPr>
        <w:lastRenderedPageBreak/>
        <w:pict>
          <v:shape id="_x0000_i1028" type="#_x0000_t75" style="width:451.25pt;height:451.25pt">
            <v:imagedata r:id="rId7" o:title="GJFJV-Indoor-Single-Mode-Optic-Fiber-Cable-3"/>
          </v:shape>
        </w:pict>
      </w:r>
    </w:p>
    <w:p w:rsidR="00C175FA" w:rsidRPr="00F64D03" w:rsidRDefault="00DC7769" w:rsidP="00C175FA">
      <w:pPr>
        <w:pStyle w:val="Heading2"/>
        <w:rPr>
          <w:rFonts w:ascii="IRANSans" w:hAnsi="IRANSans" w:cs="IRANSans"/>
          <w:sz w:val="24"/>
          <w:szCs w:val="24"/>
          <w:rtl/>
        </w:rPr>
      </w:pPr>
      <w:r w:rsidRPr="00F64D03">
        <w:rPr>
          <w:rFonts w:ascii="IRANSans" w:hAnsi="IRANSans" w:cs="IRANSans"/>
          <w:sz w:val="24"/>
          <w:szCs w:val="24"/>
          <w:rtl/>
        </w:rPr>
        <w:t>ویژگی های کا</w:t>
      </w:r>
      <w:r w:rsidR="00C175FA" w:rsidRPr="00F64D03">
        <w:rPr>
          <w:rFonts w:ascii="IRANSans" w:hAnsi="IRANSans" w:cs="IRANSans"/>
          <w:sz w:val="24"/>
          <w:szCs w:val="24"/>
          <w:rtl/>
        </w:rPr>
        <w:t xml:space="preserve">بل دراپ فیبر نوری 4 کر و 2 مهار </w:t>
      </w:r>
    </w:p>
    <w:p w:rsidR="00C3613A" w:rsidRPr="00F64D03" w:rsidRDefault="00C175FA" w:rsidP="00C175FA">
      <w:p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hAnsi="IRANSans" w:cs="IRANSans"/>
          <w:sz w:val="24"/>
          <w:szCs w:val="24"/>
          <w:rtl/>
        </w:rPr>
        <w:t xml:space="preserve">کابل دراپ فیبرنوری </w:t>
      </w: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4 کر و 2 مهار به دلیل مواد سازنده خود ویزگی های منحصر به فردی دارد. این ویژگی ها عبارت‌اند از:</w:t>
      </w:r>
    </w:p>
    <w:p w:rsidR="00C175FA" w:rsidRPr="00F64D03" w:rsidRDefault="00C175FA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مقاومت در برابر خوردگی</w:t>
      </w:r>
    </w:p>
    <w:p w:rsidR="00C175FA" w:rsidRPr="00F64D03" w:rsidRDefault="00EA3776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ضد آب</w:t>
      </w:r>
    </w:p>
    <w:p w:rsidR="00EA3776" w:rsidRPr="00F64D03" w:rsidRDefault="00EA3776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استحکام بالا</w:t>
      </w:r>
    </w:p>
    <w:p w:rsidR="00EA3776" w:rsidRPr="00F64D03" w:rsidRDefault="00EA3776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مقاومت کششی بالا</w:t>
      </w:r>
    </w:p>
    <w:p w:rsidR="00EA3776" w:rsidRPr="00F64D03" w:rsidRDefault="00EA3776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انعطاف پذیری بالا</w:t>
      </w:r>
    </w:p>
    <w:p w:rsidR="00EA3776" w:rsidRPr="00F64D03" w:rsidRDefault="00EA3776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غیر قابل اشتعال</w:t>
      </w:r>
    </w:p>
    <w:p w:rsidR="00EA3776" w:rsidRPr="00F64D03" w:rsidRDefault="00EA3776" w:rsidP="00EA3776">
      <w:pPr>
        <w:pStyle w:val="ListParagraph"/>
        <w:numPr>
          <w:ilvl w:val="0"/>
          <w:numId w:val="2"/>
        </w:numPr>
        <w:rPr>
          <w:rFonts w:ascii="IRANSans" w:eastAsia="Times New Roman" w:hAnsi="IRANSans" w:cs="IRANSans"/>
          <w:color w:val="212529"/>
          <w:sz w:val="24"/>
          <w:szCs w:val="24"/>
          <w:rtl/>
        </w:rPr>
      </w:pPr>
      <w:r w:rsidRPr="00F64D03">
        <w:rPr>
          <w:rFonts w:ascii="IRANSans" w:eastAsia="Times New Roman" w:hAnsi="IRANSans" w:cs="IRANSans"/>
          <w:color w:val="212529"/>
          <w:sz w:val="24"/>
          <w:szCs w:val="24"/>
          <w:rtl/>
        </w:rPr>
        <w:t>قابل استفاده در دمای بسیار بالا و دمای بسیار پایین</w:t>
      </w:r>
    </w:p>
    <w:p w:rsidR="00C175FA" w:rsidRPr="00F64D03" w:rsidRDefault="00F64D03" w:rsidP="00F64D03">
      <w:pPr>
        <w:pStyle w:val="Heading2"/>
        <w:rPr>
          <w:rFonts w:ascii="IRANSans" w:eastAsiaTheme="minorHAnsi" w:hAnsi="IRANSans" w:cs="IRANSans"/>
          <w:color w:val="auto"/>
          <w:sz w:val="24"/>
          <w:szCs w:val="24"/>
        </w:rPr>
      </w:pPr>
      <w:r w:rsidRPr="00F64D03">
        <w:rPr>
          <w:rFonts w:ascii="IRANSans" w:hAnsi="IRANSans" w:cs="IRANSans"/>
          <w:sz w:val="24"/>
          <w:szCs w:val="24"/>
          <w:rtl/>
        </w:rPr>
        <w:lastRenderedPageBreak/>
        <w:t>مشخصات فنی کابل دراپ فیبر نوری 4 کر و 2 مهار</w:t>
      </w:r>
    </w:p>
    <w:tbl>
      <w:tblPr>
        <w:tblStyle w:val="GridTable1Light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D21D69" w:rsidRPr="00F64D03" w:rsidTr="00C36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D21D69" w:rsidP="00515627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FTTH drop cable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0" w:name="_Hlk122246208"/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نوع کابل فیبر نوری</w:t>
            </w:r>
          </w:p>
        </w:tc>
      </w:tr>
      <w:tr w:rsidR="00D21D69" w:rsidRPr="00F64D03" w:rsidTr="00C361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C3613A" w:rsidP="00C3613A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4 کر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کر</w:t>
            </w:r>
          </w:p>
        </w:tc>
      </w:tr>
      <w:tr w:rsidR="00D21D69" w:rsidRPr="00F64D03" w:rsidTr="00C361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D21D69" w:rsidP="00515627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Indoor /outdoor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sz w:val="24"/>
                <w:szCs w:val="24"/>
                <w:rtl/>
              </w:rPr>
              <w:t>کاربرد</w:t>
            </w:r>
          </w:p>
        </w:tc>
      </w:tr>
      <w:tr w:rsidR="00D21D69" w:rsidRPr="00F64D03" w:rsidTr="00C361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C3613A" w:rsidP="00515627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PE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sz w:val="24"/>
                <w:szCs w:val="24"/>
                <w:rtl/>
              </w:rPr>
              <w:t>جنس روکش</w:t>
            </w:r>
          </w:p>
        </w:tc>
      </w:tr>
      <w:tr w:rsidR="00D21D69" w:rsidRPr="00F64D03" w:rsidTr="00C361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F64D03" w:rsidP="00515627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  <w:t xml:space="preserve">اغلب </w:t>
            </w:r>
            <w:r w:rsidR="00C3613A"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  <w:t>مشکی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sz w:val="24"/>
                <w:szCs w:val="24"/>
                <w:rtl/>
              </w:rPr>
              <w:t>رنگ</w:t>
            </w:r>
          </w:p>
        </w:tc>
      </w:tr>
      <w:tr w:rsidR="00D21D69" w:rsidRPr="00F64D03" w:rsidTr="00C361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D21D69" w:rsidP="00515627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FRP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F64D03">
              <w:rPr>
                <w:rFonts w:ascii="IRANSans" w:eastAsia="Times New Roman" w:hAnsi="IRANSans" w:cs="IRANSans"/>
                <w:sz w:val="24"/>
                <w:szCs w:val="24"/>
                <w:rtl/>
              </w:rPr>
              <w:t>عنصر مقاوم</w:t>
            </w:r>
          </w:p>
        </w:tc>
      </w:tr>
      <w:tr w:rsidR="00D21D69" w:rsidRPr="00F64D03" w:rsidTr="00C361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21D69" w:rsidRPr="00F64D03" w:rsidRDefault="00C3613A" w:rsidP="00515627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F64D0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925" w:type="dxa"/>
          </w:tcPr>
          <w:p w:rsidR="00D21D69" w:rsidRPr="00F64D03" w:rsidRDefault="00D21D69" w:rsidP="0051562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prs-AF"/>
              </w:rPr>
            </w:pPr>
            <w:r w:rsidRPr="00F64D03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مهار</w:t>
            </w:r>
          </w:p>
        </w:tc>
      </w:tr>
    </w:tbl>
    <w:p w:rsidR="00C612DE" w:rsidRPr="00F64D03" w:rsidRDefault="00F64D03" w:rsidP="00B42ED0">
      <w:pPr>
        <w:rPr>
          <w:rFonts w:ascii="IRANSans" w:hAnsi="IRANSans" w:cs="IRANSans" w:hint="cs"/>
          <w:sz w:val="24"/>
          <w:szCs w:val="24"/>
        </w:rPr>
      </w:pPr>
      <w:bookmarkStart w:id="1" w:name="_GoBack"/>
      <w:bookmarkEnd w:id="0"/>
      <w:bookmarkEnd w:id="1"/>
      <w:r>
        <w:rPr>
          <w:rFonts w:ascii="IRANSans" w:hAnsi="IRANSans" w:cs="IRANSans" w:hint="cs"/>
          <w:sz w:val="24"/>
          <w:szCs w:val="24"/>
        </w:rPr>
        <w:pict>
          <v:shape id="_x0000_i1029" type="#_x0000_t75" style="width:451.25pt;height:451.25pt">
            <v:imagedata r:id="rId8" o:title="4-Core-FTTH-Drop-Cable"/>
          </v:shape>
        </w:pict>
      </w:r>
    </w:p>
    <w:sectPr w:rsidR="00C612DE" w:rsidRPr="00F64D03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A029F"/>
    <w:multiLevelType w:val="hybridMultilevel"/>
    <w:tmpl w:val="59EA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FC6337"/>
    <w:multiLevelType w:val="multilevel"/>
    <w:tmpl w:val="1A34A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D0"/>
    <w:rsid w:val="00045B2C"/>
    <w:rsid w:val="004C34E5"/>
    <w:rsid w:val="006D2720"/>
    <w:rsid w:val="00944EAD"/>
    <w:rsid w:val="00B42ED0"/>
    <w:rsid w:val="00C175FA"/>
    <w:rsid w:val="00C3613A"/>
    <w:rsid w:val="00C612DE"/>
    <w:rsid w:val="00D21D69"/>
    <w:rsid w:val="00DC7769"/>
    <w:rsid w:val="00EA3776"/>
    <w:rsid w:val="00F6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DBB18EC"/>
  <w15:chartTrackingRefBased/>
  <w15:docId w15:val="{4E50508A-C8D9-41CC-9445-D688D496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42ED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42ED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2ED0"/>
    <w:pPr>
      <w:bidi/>
      <w:spacing w:after="0" w:line="240" w:lineRule="auto"/>
    </w:pPr>
  </w:style>
  <w:style w:type="table" w:styleId="PlainTable1">
    <w:name w:val="Plain Table 1"/>
    <w:basedOn w:val="TableNormal"/>
    <w:uiPriority w:val="41"/>
    <w:rsid w:val="00D21D69"/>
    <w:pPr>
      <w:spacing w:after="0" w:line="240" w:lineRule="auto"/>
    </w:pPr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C3613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tbazar.com/p_94280.aspx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3</cp:revision>
  <dcterms:created xsi:type="dcterms:W3CDTF">2022-12-18T09:08:00Z</dcterms:created>
  <dcterms:modified xsi:type="dcterms:W3CDTF">2022-12-18T10:49:00Z</dcterms:modified>
</cp:coreProperties>
</file>